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62A6" w14:textId="77777777" w:rsidR="00595A67" w:rsidRDefault="00595A67" w:rsidP="00531D9B">
      <w:pPr>
        <w:rPr>
          <w:b/>
          <w:bCs/>
          <w:sz w:val="24"/>
          <w:szCs w:val="24"/>
        </w:rPr>
      </w:pPr>
    </w:p>
    <w:p w14:paraId="353D5E87" w14:textId="77777777" w:rsidR="00595A67" w:rsidRDefault="00595A67" w:rsidP="00531D9B">
      <w:pPr>
        <w:rPr>
          <w:b/>
          <w:bCs/>
          <w:sz w:val="24"/>
          <w:szCs w:val="24"/>
        </w:rPr>
      </w:pPr>
    </w:p>
    <w:p w14:paraId="42E7BEEC" w14:textId="571755A4" w:rsidR="003B2C13" w:rsidRPr="00901A53" w:rsidRDefault="00531D9B" w:rsidP="00531D9B">
      <w:pPr>
        <w:rPr>
          <w:b/>
          <w:bCs/>
          <w:sz w:val="24"/>
          <w:szCs w:val="24"/>
        </w:rPr>
      </w:pPr>
      <w:r w:rsidRPr="00901A53">
        <w:rPr>
          <w:b/>
          <w:bCs/>
          <w:sz w:val="24"/>
          <w:szCs w:val="24"/>
        </w:rPr>
        <w:t>Security Savings Bank</w:t>
      </w:r>
      <w:r w:rsidR="00E87878" w:rsidRPr="00901A53">
        <w:rPr>
          <w:b/>
          <w:bCs/>
          <w:sz w:val="24"/>
          <w:szCs w:val="24"/>
        </w:rPr>
        <w:t xml:space="preserve"> </w:t>
      </w:r>
      <w:proofErr w:type="spellStart"/>
      <w:r w:rsidR="00E87878" w:rsidRPr="00901A53">
        <w:rPr>
          <w:b/>
          <w:bCs/>
          <w:sz w:val="24"/>
          <w:szCs w:val="24"/>
        </w:rPr>
        <w:t>eStatement</w:t>
      </w:r>
      <w:proofErr w:type="spellEnd"/>
      <w:r w:rsidR="00E87878" w:rsidRPr="00901A53">
        <w:rPr>
          <w:b/>
          <w:bCs/>
          <w:sz w:val="24"/>
          <w:szCs w:val="24"/>
        </w:rPr>
        <w:t xml:space="preserve"> Disclosure </w:t>
      </w:r>
    </w:p>
    <w:p w14:paraId="1271BA78" w14:textId="300B5048" w:rsidR="00531D9B" w:rsidRDefault="00531D9B" w:rsidP="00531D9B"/>
    <w:p w14:paraId="606FD038" w14:textId="3C93DFF1" w:rsidR="00531D9B" w:rsidRDefault="00531D9B" w:rsidP="00531D9B"/>
    <w:p w14:paraId="05D81B1B" w14:textId="6CDC570C" w:rsidR="00E87878" w:rsidRDefault="00531D9B" w:rsidP="00531D9B">
      <w:r>
        <w:t>By enrolling in the eStatement program, you agree to receive your account statement</w:t>
      </w:r>
      <w:r w:rsidR="00901A53">
        <w:t>(s)</w:t>
      </w:r>
      <w:r>
        <w:t xml:space="preserve"> in electronic format, accessible through Security Savings Bank</w:t>
      </w:r>
      <w:r w:rsidR="00E87878">
        <w:t>’s online banking service</w:t>
      </w:r>
      <w:r>
        <w:t xml:space="preserve">.  You will no longer receive paper statements mailed to your home. </w:t>
      </w:r>
      <w:r w:rsidR="00E87878">
        <w:t xml:space="preserve"> If you need a paper copy of a statement, you can print the statement provided to you via the electronic process.  You may also contact Security Savings Bank to request a printed copy of your statement.  You may be charged a fee to have Security Savings Bank provide the printed statement copy.</w:t>
      </w:r>
    </w:p>
    <w:p w14:paraId="1241E61D" w14:textId="77777777" w:rsidR="00504847" w:rsidRDefault="00504847" w:rsidP="00531D9B"/>
    <w:p w14:paraId="0FB76993" w14:textId="330779A4" w:rsidR="00504847" w:rsidRDefault="00504847" w:rsidP="00531D9B">
      <w:r>
        <w:t>You can choose which of your account statements you wish to receive by email.  You can update the statement delivery in the online banking system.</w:t>
      </w:r>
    </w:p>
    <w:p w14:paraId="32C787D7" w14:textId="77777777" w:rsidR="00E87878" w:rsidRDefault="00E87878" w:rsidP="00531D9B"/>
    <w:p w14:paraId="3B823435" w14:textId="506B9B18" w:rsidR="0083728F" w:rsidRPr="003326F2" w:rsidRDefault="00E87878" w:rsidP="0083728F">
      <w:pPr>
        <w:rPr>
          <w:b/>
          <w:bCs/>
          <w:color w:val="FF0000"/>
        </w:rPr>
      </w:pPr>
      <w:r>
        <w:t xml:space="preserve">You will receive an email notification at the time your statement becomes available for viewing.  You are responsible </w:t>
      </w:r>
      <w:proofErr w:type="gramStart"/>
      <w:r>
        <w:t>to access</w:t>
      </w:r>
      <w:proofErr w:type="gramEnd"/>
      <w:r>
        <w:t xml:space="preserve"> the statement information</w:t>
      </w:r>
      <w:r w:rsidRPr="003326F2">
        <w:t xml:space="preserve">.  </w:t>
      </w:r>
      <w:r w:rsidR="0083728F" w:rsidRPr="003326F2">
        <w:rPr>
          <w:b/>
          <w:bCs/>
        </w:rPr>
        <w:t>If your online banking registration becomes inactive, all statements will revert to paper delivery.  Paper statement delivery fees may apply.</w:t>
      </w:r>
    </w:p>
    <w:p w14:paraId="5FBE0597" w14:textId="77777777" w:rsidR="0083728F" w:rsidRPr="003326F2" w:rsidRDefault="0083728F" w:rsidP="00531D9B">
      <w:pPr>
        <w:rPr>
          <w:b/>
          <w:bCs/>
        </w:rPr>
      </w:pPr>
    </w:p>
    <w:p w14:paraId="5C75B9FB" w14:textId="0A8FD390" w:rsidR="00E87878" w:rsidRDefault="00E87878" w:rsidP="00531D9B">
      <w:r>
        <w:t>Please maintain your current email address in the online banking user profile.  If the bank is unable to contact you via email to inform you of statement availability, you assume the responsibility to access your statement information via the online banking system in a reasonable time frame based on your historical statement delivery date.</w:t>
      </w:r>
    </w:p>
    <w:p w14:paraId="07B37572" w14:textId="77777777" w:rsidR="00E87878" w:rsidRDefault="00E87878" w:rsidP="00531D9B"/>
    <w:p w14:paraId="73EF2BC8" w14:textId="423E4770" w:rsidR="00414A5A" w:rsidRDefault="00414A5A" w:rsidP="00531D9B">
      <w:r>
        <w:t>If you wish to discontinue the electronic delivery of your statements, please contact Security Savings Bank at 309-734-9333 or send a message from the online banking system.</w:t>
      </w:r>
    </w:p>
    <w:p w14:paraId="6A477DB5" w14:textId="53AE89C8" w:rsidR="00414A5A" w:rsidRDefault="00414A5A" w:rsidP="00531D9B"/>
    <w:p w14:paraId="69E88F40" w14:textId="5B24C7F9" w:rsidR="00414A5A" w:rsidRDefault="00414A5A" w:rsidP="00531D9B">
      <w:r>
        <w:t>You may also receive additional account information including disclosures required under various banking regulations and consumer disclosure laws.  You agree to the receipt of these consumer disclosures in electronic form.</w:t>
      </w:r>
    </w:p>
    <w:p w14:paraId="2D18754C" w14:textId="1E58B649" w:rsidR="00414A5A" w:rsidRDefault="00414A5A" w:rsidP="00531D9B"/>
    <w:p w14:paraId="4C55C18C" w14:textId="1D2EDA3A" w:rsidR="00414A5A" w:rsidRDefault="00414A5A" w:rsidP="00531D9B">
      <w:r>
        <w:t>You may need Adobe Acrobat Reader or a TIFF viewer to view your documents.</w:t>
      </w:r>
    </w:p>
    <w:p w14:paraId="01A47BC6" w14:textId="77777777" w:rsidR="00E02D44" w:rsidRDefault="00E02D44" w:rsidP="00531D9B"/>
    <w:p w14:paraId="41F0390F" w14:textId="1DAA82B1" w:rsidR="00E02D44" w:rsidRDefault="00E02D44" w:rsidP="00531D9B">
      <w:r>
        <w:t>Please contact Security Savings Bank if you have questions.</w:t>
      </w:r>
    </w:p>
    <w:p w14:paraId="5C782029" w14:textId="59D30773" w:rsidR="00C539CE" w:rsidRDefault="00E87878" w:rsidP="00531D9B">
      <w:r>
        <w:t xml:space="preserve"> </w:t>
      </w:r>
    </w:p>
    <w:p w14:paraId="7A801400" w14:textId="77777777" w:rsidR="00E02D44" w:rsidRDefault="00E02D44" w:rsidP="00531D9B">
      <w:pPr>
        <w:rPr>
          <w:sz w:val="16"/>
          <w:szCs w:val="16"/>
        </w:rPr>
      </w:pPr>
    </w:p>
    <w:p w14:paraId="024D1CD1" w14:textId="77777777" w:rsidR="00E02D44" w:rsidRDefault="00E02D44" w:rsidP="00531D9B">
      <w:pPr>
        <w:rPr>
          <w:sz w:val="16"/>
          <w:szCs w:val="16"/>
        </w:rPr>
      </w:pPr>
    </w:p>
    <w:p w14:paraId="22F52F42" w14:textId="77777777" w:rsidR="00E02D44" w:rsidRDefault="00E02D44" w:rsidP="00531D9B">
      <w:pPr>
        <w:rPr>
          <w:sz w:val="16"/>
          <w:szCs w:val="16"/>
        </w:rPr>
      </w:pPr>
    </w:p>
    <w:p w14:paraId="57225115" w14:textId="77777777" w:rsidR="00E02D44" w:rsidRDefault="00E02D44" w:rsidP="00531D9B">
      <w:pPr>
        <w:rPr>
          <w:sz w:val="16"/>
          <w:szCs w:val="16"/>
        </w:rPr>
      </w:pPr>
    </w:p>
    <w:p w14:paraId="014A2975" w14:textId="77777777" w:rsidR="00E02D44" w:rsidRDefault="00E02D44" w:rsidP="00531D9B">
      <w:pPr>
        <w:rPr>
          <w:sz w:val="16"/>
          <w:szCs w:val="16"/>
        </w:rPr>
      </w:pPr>
    </w:p>
    <w:p w14:paraId="7C446E71" w14:textId="5A8D7EE6" w:rsidR="00E87878" w:rsidRPr="00901A53" w:rsidRDefault="00901A53" w:rsidP="00531D9B">
      <w:pPr>
        <w:rPr>
          <w:sz w:val="16"/>
          <w:szCs w:val="16"/>
        </w:rPr>
      </w:pPr>
      <w:r>
        <w:rPr>
          <w:sz w:val="16"/>
          <w:szCs w:val="16"/>
        </w:rPr>
        <w:t>02/2026</w:t>
      </w:r>
    </w:p>
    <w:sectPr w:rsidR="00E87878" w:rsidRPr="00901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466239519">
    <w:abstractNumId w:val="19"/>
  </w:num>
  <w:num w:numId="2" w16cid:durableId="859855861">
    <w:abstractNumId w:val="12"/>
  </w:num>
  <w:num w:numId="3" w16cid:durableId="1507672777">
    <w:abstractNumId w:val="10"/>
  </w:num>
  <w:num w:numId="4" w16cid:durableId="143358435">
    <w:abstractNumId w:val="21"/>
  </w:num>
  <w:num w:numId="5" w16cid:durableId="855772714">
    <w:abstractNumId w:val="13"/>
  </w:num>
  <w:num w:numId="6" w16cid:durableId="1637488395">
    <w:abstractNumId w:val="16"/>
  </w:num>
  <w:num w:numId="7" w16cid:durableId="1987588397">
    <w:abstractNumId w:val="18"/>
  </w:num>
  <w:num w:numId="8" w16cid:durableId="170528079">
    <w:abstractNumId w:val="9"/>
  </w:num>
  <w:num w:numId="9" w16cid:durableId="2057966136">
    <w:abstractNumId w:val="7"/>
  </w:num>
  <w:num w:numId="10" w16cid:durableId="1820263518">
    <w:abstractNumId w:val="6"/>
  </w:num>
  <w:num w:numId="11" w16cid:durableId="625084350">
    <w:abstractNumId w:val="5"/>
  </w:num>
  <w:num w:numId="12" w16cid:durableId="1156648698">
    <w:abstractNumId w:val="4"/>
  </w:num>
  <w:num w:numId="13" w16cid:durableId="1319579203">
    <w:abstractNumId w:val="8"/>
  </w:num>
  <w:num w:numId="14" w16cid:durableId="2099446412">
    <w:abstractNumId w:val="3"/>
  </w:num>
  <w:num w:numId="15" w16cid:durableId="2133208968">
    <w:abstractNumId w:val="2"/>
  </w:num>
  <w:num w:numId="16" w16cid:durableId="971134529">
    <w:abstractNumId w:val="1"/>
  </w:num>
  <w:num w:numId="17" w16cid:durableId="1752894675">
    <w:abstractNumId w:val="0"/>
  </w:num>
  <w:num w:numId="18" w16cid:durableId="928198262">
    <w:abstractNumId w:val="14"/>
  </w:num>
  <w:num w:numId="19" w16cid:durableId="2079667409">
    <w:abstractNumId w:val="15"/>
  </w:num>
  <w:num w:numId="20" w16cid:durableId="1025057560">
    <w:abstractNumId w:val="20"/>
  </w:num>
  <w:num w:numId="21" w16cid:durableId="101415479">
    <w:abstractNumId w:val="17"/>
  </w:num>
  <w:num w:numId="22" w16cid:durableId="1844201561">
    <w:abstractNumId w:val="11"/>
  </w:num>
  <w:num w:numId="23" w16cid:durableId="9513531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C13"/>
    <w:rsid w:val="001763C5"/>
    <w:rsid w:val="003326F2"/>
    <w:rsid w:val="003B2C13"/>
    <w:rsid w:val="00414A5A"/>
    <w:rsid w:val="004F3BBD"/>
    <w:rsid w:val="00504847"/>
    <w:rsid w:val="00531D9B"/>
    <w:rsid w:val="00595A67"/>
    <w:rsid w:val="00645252"/>
    <w:rsid w:val="006D3D74"/>
    <w:rsid w:val="0083569A"/>
    <w:rsid w:val="0083728F"/>
    <w:rsid w:val="00901A53"/>
    <w:rsid w:val="009B47DF"/>
    <w:rsid w:val="00A9204E"/>
    <w:rsid w:val="00C14CEF"/>
    <w:rsid w:val="00C539CE"/>
    <w:rsid w:val="00E02D44"/>
    <w:rsid w:val="00E87878"/>
    <w:rsid w:val="00F81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81862"/>
  <w15:chartTrackingRefBased/>
  <w15:docId w15:val="{743F24AB-0526-4AFB-9121-C471D4D1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ICKETTS\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2</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RICKETTS</dc:creator>
  <cp:keywords/>
  <dc:description/>
  <cp:lastModifiedBy>Dorothy A. Ricketts</cp:lastModifiedBy>
  <cp:revision>2</cp:revision>
  <cp:lastPrinted>2026-03-18T15:39:00Z</cp:lastPrinted>
  <dcterms:created xsi:type="dcterms:W3CDTF">2026-03-18T15:47:00Z</dcterms:created>
  <dcterms:modified xsi:type="dcterms:W3CDTF">2026-03-18T15:47:00Z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